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162 574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 с подлокотниками 63см, глубина 68см, высота 120-128 см. </w:t>
              <w:br/>
              <w:t>
- Цельный гнуто-клееный каркас из березового шпона, толщиной 12-13 мм.</w:t>
              <w:br/>
              <w:t>
- Поролон марки El 25-40, толщиной: спинка – 50 мм; сиденье – 70 мм.</w:t>
              <w:br/>
              <w:t>
- Чехол спинки и сиденья имеет рельефную поролоновую отстрочку.</w:t>
              <w:br/>
              <w:t>
- Механизм качания длиннобазный  с регулировкой усилия на качание.</w:t>
              <w:br/>
              <w:t>
- Газлифт категории 100 для механизма качания. Максимальная нагрузка 130 кг.</w:t>
              <w:br/>
              <w:t>
- Роликовые колеса, диаметром 50 мм.</w:t>
              <w:br/>
              <w:t>
 - деревянные, буковые подлокотники Ромб.</w:t>
              <w:br/>
              <w:t>
 - металлическая пятилучевая опора с деревянными накладками на лучи, </w:t>
              <w:br/>
              <w:t>
   диаметром 660 мм. Цвет тонировки деревянных элементов темный орех Аида</w:t>
              <w:br/>
              <w:t>
- Материал обивки –  кожа натуральная с компаньоном (рабочие и лицевые части выполнены из натуральной кожи, боковые и задние части — из экокожи) ,цвет бордовый (цвет требует согласования с заказчиком)</w:t>
              <w:br/>
              <w:t>
Гарантия не менее 24 мес. </w:t>
              <w:br/>
              <w:t>
Товар должен соответствовать требованиям: ГОСТ 19917-2014</w:t>
              <w:br/>
              <w:t>
(см.Приложение, рис.1)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для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(ш*г*в, см.):58*58*121/130</w:t>
              <w:br/>
              <w:t>
Материал: ткань Galaxy коричневого цвета</w:t>
              <w:br/>
              <w:t>
Крестовина: хромированная</w:t>
              <w:br/>
              <w:t>
Подлокотники: хромированные с накладками. </w:t>
              <w:br/>
              <w:t>
Основание: раздельные гнуто-клееные каркасы спинки и сиденья, толщиной 12 мм, соединенные массивным металлическим уголком, толщиной 6 мм.</w:t>
              <w:br/>
              <w:t>
Демпфирующие элементы: высокоэластичный поролон марки 25-40, толщиной 10, 30, 40, 60 мм; современный демпфирующий материал плэнэкс, толщиной 10 мм; синтепон, плотностью 200 г/кв.м.</w:t>
              <w:br/>
              <w:t>
Металлические хромированные подлокотники с пластиковыми накладками; удобный подголовник;подколенный валик.</w:t>
              <w:br/>
              <w:t>
Опора: механизм качания – мультиблок, повышенной надежности и комфортности, имеющий 4 фиксированных положения наклона спинки.</w:t>
              <w:br/>
              <w:t>
Газлифт категории 100 хром; металлическая хромированная звезда нового дизайна; ролики, с колесами диаметром 70 мм, хром.</w:t>
              <w:br/>
              <w:t>
Товар должен соответствовать требованиям: ГОСТ 19917-2014</w:t>
              <w:br/>
              <w:t>
Гарантия: не менее 18 месяцев</w:t>
              <w:br/>
              <w:t>
(см. Приложение, рис. 2)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 с подлокотниками 63см, глубина 68см, высота 120-128 см. </w:t>
              <w:br/>
              <w:t>
- Цельный гнуто-клееный каркас из березового шпона, толщиной 12-13 мм.</w:t>
              <w:br/>
              <w:t>
- Поролон марки El 25-40, толщиной: спинка – 50 мм; сиденье – 70 мм.</w:t>
              <w:br/>
              <w:t>
- Чехол спинки и сиденья имеет рельефную поролоновую отстрочку.</w:t>
              <w:br/>
              <w:t>
- Механизм качания длиннобазный  с регулировкой усилия на качание.</w:t>
              <w:br/>
              <w:t>
- Газлифт категории 100 для механизма качания. Максимальная нагрузка 130 кг.</w:t>
              <w:br/>
              <w:t>
- Роликовые колеса, диаметром 50 мм.</w:t>
              <w:br/>
              <w:t>
 - деревянные, буковые подлокотники Ромб.</w:t>
              <w:br/>
              <w:t>
 - металлическая пятилучевая опора с деревянными накладками на лучи, </w:t>
              <w:br/>
              <w:t>
   диаметром 660 мм. Цвет тонировки деревянных элементов темный орех Аида</w:t>
              <w:br/>
              <w:t>
- Материал обивки –  кожа натуральная с компаньоном (рабочие и лицевые части выполнены из натуральной кожи, боковые и задние части — из экокожи) , черная.</w:t>
              <w:br/>
              <w:t>
Гарантия не менее 24 мес. Товар должен соответствовать требованиям:  ГОСТ 19917-2014</w:t>
              <w:br/>
              <w:t>
(см.Приложение, рис. 1)</w:t>
              <w:br/>
              <w:t>
</w:t>
              <w:br/>
              <w:t>
Требуется подъем товара на место сборкм, сборка товара поставщиком и его установка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для персонала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 с подлокотниками 63см, глубина 68см, высота 120-128 см. </w:t>
              <w:br/>
              <w:t>
- Цельный гнуто-клееный каркас из березового шпона, толщиной 12-13 мм.</w:t>
              <w:br/>
              <w:t>
- Поролон марки El 25-40, толщиной: спинка – 50 мм; сиденье – 70 мм.</w:t>
              <w:br/>
              <w:t>
- Чехол спинки и сиденья имеет рельефную поролоновую отстрочку.</w:t>
              <w:br/>
              <w:t>
- Механизм качания длиннобазный  с регулировкой усилия на качание.</w:t>
              <w:br/>
              <w:t>
- Газлифт категории 100 для механизма качания. Максимальная нагрузка: 130кг.</w:t>
              <w:br/>
              <w:t>
- Роликовые колеса, диаметром 50 мм.     </w:t>
              <w:br/>
              <w:t>
 - пластиковые подлокотники Аликанте.</w:t>
              <w:br/>
              <w:t>
- пластиковая пятилучевая опора, диаметром 670 мм.</w:t>
              <w:br/>
              <w:t>
- Материал обивки –  экокожа; цвет: черный</w:t>
              <w:br/>
              <w:t>
Гарантия не менее 24 мес.</w:t>
              <w:br/>
              <w:t>
Товар должен соответствовать требованиям:  ГОСТ 19917-2014</w:t>
              <w:br/>
              <w:t>
(см.Приложение, рис 3)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офисное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сиденья: 530 мм, глубина сиденья 525 мм; максимальная высота (мм):1170-1270 мм; высота до подлокотников: 705-805; высота сиденья: 465-565 мм; максимальная ширина кресла: 640 мм.</w:t>
              <w:br/>
              <w:t>
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  <w:br/>
              <w:t>
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сэндвич, 100% полиэстр. </w:t>
              <w:br/>
              <w:t>
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</w:t>
              <w:br/>
              <w:t>
Подлокотники металлические, хромированные с накладками из ткани серии TW. Устанавливаются при помощи винтов, соединяются с сиденьем и спинкой.                                                                                                                               </w:t>
              <w:br/>
              <w:t>
Крестовина металлическая, хромированная.                                                                                                                                                                                                              </w:t>
              <w:br/>
              <w:t>
Колеса пластиковые, цвет чёрный.        </w:t>
              <w:br/>
              <w:t>
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w:br/>
              <w:t>
Ограничение по весу: 130 кг</w:t>
              <w:br/>
              <w:t>
Гарантия не менее 36 месяцев</w:t>
              <w:br/>
              <w:t>
(см. Приложение, рис 4)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кожа натуральная с компаньоном (рабочие и лицевые части выполнены из натуральной кожи, боковые и задние части — из экокожи) ,цвет: черный</w:t>
              <w:br/>
              <w:t>
Крестовина: металлическая, из полированного алюминия, диаметром 660 мм.</w:t>
              <w:br/>
              <w:t>
Подлокотники: металлические, из полированного алюминия, обтянутые в цвет чехла. Механизм качания длиннобазный, с регулировкой усилия на качание и системой «антишок»; возможность вертикальной регулировки высоты сиденья в интервале 60 мм  Высота сиденья от пола- 49-59 см. Высота спинки- 79 см.</w:t>
              <w:br/>
              <w:t>
Ширина сиденья- 52 см. Глубина сиденья- 49 см. Высота подлокотников от сиденья- 19 см.</w:t>
              <w:br/>
              <w:t>
Гарантия: не менее 18 мес. Основание: раздельные гнуто-клееные каркасы спинки и сиденья, толщиной 12 мм, соединенные массивным металлическим уголком, толщиной 6 мм.</w:t>
              <w:br/>
              <w:t>
Газлифт категории 100 хром</w:t>
              <w:br/>
              <w:t>
Товар должен соответствовать требованиям:  ГОСТ 19917-2014</w:t>
              <w:br/>
              <w:t>
Ограничение по весу 130 кг</w:t>
              <w:br/>
              <w:t>
(см. Приложение, рис 5)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Гардероб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 "дуб шамони темный". Габаритные размеры: 89.8х43.9х207.1 см. Каркас гардероба и двери - ЛДСП толщиной 18 мм, топ ЛДСП толщиной 25 мм, ламинирование поверхности выполнено под структуру «древесные поры», кромка ПВХ 2 мм.  Имеется замок, 2 полки, выдвижное вешало. Петли диаметром 26 мм с доводчиками. Задняя стенка - ДВП толщиной 3.2 мм и в цвет каркаса. Ручки — форма скобы, пластиковые в цвете «металлик», 127мм. Соединительная фурнитура - двухкомпонентная эксцентриковая стяжка. Товар должен быть изготовлен в соответствии с ТО 47 342 268.034-2011. Товар должен соответствовать требованиям: "ГОСТ 16371-93". Гарантия не менее 36 месяцев.</w:t>
              <w:br/>
              <w:t>
(см. Приложение, рис 6)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подкатная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400*445*600мм. Цвет Дуб шамони темный .Тумба состоит из каркаса, 3-х выдвижных ящиков и колесных опор. Каркас состоит из боковин и дна из ЛДСтП 18мм, крышки из ЛДСтП 25мм и задней стенки из ДВП толщиной 3,2мм. 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Задняя стенка вставляется в пазы боковин, дна и крышки.</w:t>
              <w:br/>
              <w:t>
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</w:t>
              <w:br/>
              <w:t>
Металлическая ручка-скоба, цвет хром матовый с межосевым расстоянием 96 мм. Колесные опоры из пластика черного цвета диаметром 42 мм и высотой 57 мм прикрепляются к основанию тумбы при помощи шурупов.</w:t>
              <w:br/>
              <w:t>
Замок закрывает только верхний выдвижной ящик. Ключ с пластиковым наконечником.</w:t>
              <w:br/>
              <w:t>
Товар должен быть изготовлен в соответствии с ТО 47 342 268.034-2011. Товар должен соответствовать требованиям: "ГОСТ 16371-93". </w:t>
              <w:br/>
              <w:t>
Гарантия не менее 36 месяцев.</w:t>
              <w:br/>
              <w:t>
(см. Приложение, рис 7)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искусственная кожа коричневого цвета (цвет необходимо согласовать с заказчиком)</w:t>
              <w:br/>
              <w:t>
Подлокотники: деревянные накладки, цвет темный орех"</w:t>
              <w:br/>
              <w:t>
Размер: 45x45x88 (ШхГхВ).</w:t>
              <w:br/>
              <w:t>
Стул изготовлен из сварного металлического каркаса; каркас стула хромированный, из трубы 30х15 мм.Сиденье и спинка стула крепятся забивной гайкой. Срок гарантии не менее 1 года. </w:t>
              <w:br/>
              <w:t>
(см. Приложение, рис 8)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низкий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 "дуб шамони темный".Габаритные размеры: 89.8х43.9х75.9 см . Шкаф представляет собой стеллаж с полкой  и дверями из ДСП 18 мм. Каркас шкафа - ЛДСП толщиной 18 мм, ламинирование  поверхности выполнено под структуру «древесные поры», кромка ПВХ 2 мм.  Петли диаметром 26 мм с доводчиками. Ручки — форма скобы, пластиковые в цвете «металлик», 127мм. Задняя стенка - ДВП толщиной 3.2 мм и в цвет каркаса.  Соединительная фурнитура - двухкомпонентная эксцентриковая стяжка. Товар должен быть изготовлен в соответствии с ТО 47 342 268.034-2011. Товар должен соответствовать требованиям: "ГОСТ 16371-93".  Гарантия не менее 36 месяцев.</w:t>
              <w:br/>
              <w:t>
(см. Приложение, рис. 9)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 ИЗО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Цвет: черный; материал обивки- экокожа;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черный; материал обивки- экокожа;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архивный металлический 850х400х1860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Размеры: 85*40*186 . Одна секция, две двери закрываемых замком</w:t>
              <w:br/>
              <w:t>
Ригельная система запирания</w:t>
              <w:br/>
              <w:t>
3 регулируемых по высоте полки.</w:t>
              <w:br/>
              <w:t>
Шкаф разборный, собирается с помощью саморезов</w:t>
              <w:br/>
              <w:t>
Покрытие порошковое, цвет светло-серый (RAL 7035)</w:t>
              <w:br/>
              <w:t>
Комплектация: замок Eurolock, 3 полки, саморезы.</w:t>
              <w:br/>
              <w:t>
Гарантия: не менее 24 месяцев.</w:t>
              <w:br/>
              <w:t>
Изготовлен по  ГОСТ 16371-2014</w:t>
              <w:br/>
              <w:t>
(см. Приложение, рис 11)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обивки экокожа коричневого цвета. Крестовина хромированный металл , колеса пластиковые. Максимальная нагрузка 120 кг. Механизм качания с возможностью фиксации кресла в рабочем положении. Регулировка высоты (газлифт 3 категории по стандарту Germany DIN 4550). Подлокотники металлические с пластиковыми накладками  черного цвета. Высота 1090-1185, глубина сиденья 510 мм, ширина сиденья с подлокотниками 595 мм, диаметр крестовины 550мм. Гарантийный срок не менее 24 мес. </w:t>
              <w:br/>
              <w:t>
Товар должен соответствовать требованиям:  ГОСТ 19917-2014</w:t>
              <w:br/>
              <w:t>
(см. Приложение, рис 12)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для персонала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  <w:br/>
              <w:t>
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  <w:br/>
              <w:t>
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  <w:br/>
              <w:t>
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  <w:br/>
              <w:t>
 Крестовина, пластик литой, цвет чёрный. Состав пластика - полиамид.                                                                                       </w:t>
              <w:br/>
              <w:t>
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  <w:br/>
              <w:t>
 Колеса пластиковые, цвет чёрный.        </w:t>
              <w:br/>
              <w:t>
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w:br/>
              <w:t>
Ограничение по весу: 130 кг</w:t>
              <w:br/>
              <w:t>
Гарантия не менее 36 месяцев</w:t>
              <w:br/>
              <w:t>
(см.Приложение, рис 13)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искусственная кожа черного цвета </w:t>
              <w:br/>
              <w:t>
Подлокотники: деревянные накладки, цвет темный орех"</w:t>
              <w:br/>
              <w:t>
Размер: 45x45x88 (ШхГхВ).</w:t>
              <w:br/>
              <w:t>
Стул изготовлен из сварного металлического каркаса; каркас стула хромированный, из трубы 30х15 мм.Сиденье и спинка стула крепятся забивной гайкой. Срок гарантии не менее 1 года. </w:t>
              <w:br/>
              <w:t>
(см. Приложение, рис.8)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металлический для одежды 1860х600х500мм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Размеры: 60*50*186см,  изготовлен из металла с порошковым покрытием светло-серого цвета. Шкаф двухсекционный, сборно-разборный</w:t>
              <w:br/>
              <w:t>
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  <w:br/>
              <w:t>
Шкаф сборно-разборный,  собирается на саморезах.</w:t>
              <w:br/>
              <w:t>
Покрытие - полимерное порошковое светло-серого цвета (RAL 7035). Гарантия не менее 12 месяцев. </w:t>
              <w:br/>
              <w:t>
Изготовлен по  ГОСТ 16371-2014</w:t>
              <w:br/>
              <w:t>
(см. Приложение, рис 14)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картотечный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с 4-мя ящиками.   </w:t>
              <w:br/>
              <w:t>
-телескопические направляющие выдвижных ящиков</w:t>
              <w:br/>
              <w:t>
 -система полного выдвижения ящиков</w:t>
              <w:br/>
              <w:t>
-оборудованы антиопрокидывающим устройством, не позволяющим одновременно выдвигать более чем один ящик</w:t>
              <w:br/>
              <w:t>
 -комплектуются центральным замком  (2000 комбинаций), с возможностью смены цилиндра и мастер-ключом</w:t>
              <w:br/>
              <w:t>
 -предназначены для хранения папок формата А4 или папок КОРОНА. Возможно хранение офисных и личных вещей                                                                                                                                                                          </w:t>
              <w:br/>
              <w:t>
Размеры внешние, мм (ВхШхГ): 1305x408x480</w:t>
              <w:br/>
              <w:t>
Вес, кг: не менее 35 кг</w:t>
              <w:br/>
              <w:t>
Внутренние размеры ящика, мм (ВхШхГ): 255х327х424</w:t>
              <w:br/>
              <w:t>
Формат документов: A4</w:t>
              <w:br/>
              <w:t>
Максимальная нагрузка на ящик, кг: 20</w:t>
              <w:br/>
              <w:t>
Вместимость: 168 папок</w:t>
              <w:br/>
              <w:t>
Цвет: Серый полуматовый (RAL 7038)</w:t>
              <w:br/>
              <w:t>
Тип покрытия: Порошковое</w:t>
              <w:br/>
              <w:t>
Гарантия: не менее 12 месяцев . </w:t>
              <w:br/>
              <w:t>
Изготовлен по  ГОСТ 16371-2014</w:t>
              <w:br/>
              <w:t>
(см.Приложение, рис 15)</w:t>
              <w:br/>
              <w:t>
</w:t>
              <w:br/>
              <w:t>
Требуется подъем товара на место сборки, сборка товара поставщиком и его установка.                                    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офисное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  <w:br/>
              <w:t>
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  <w:br/>
              <w:t>
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  <w:br/>
              <w:t>
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  <w:br/>
              <w:t>
 Крестовина, пластик литой, цвет чёрный. Состав пластика - полиамид.                                                                                       </w:t>
              <w:br/>
              <w:t>
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  <w:br/>
              <w:t>
 Колеса пластиковые, цвет чёрный.        </w:t>
              <w:br/>
              <w:t>
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w:br/>
              <w:t>
Ограничение по весу: 130 кг</w:t>
              <w:br/>
              <w:t>
Гарантия не менее 36 месяцев</w:t>
              <w:br/>
              <w:t>
(см.Приложение, рис. 13)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 с подлокотниками 63см, глубина 68см, высота 120-128 см. </w:t>
              <w:br/>
              <w:t>
- Цельный гнуто-клееный каркас из березового шпона, толщиной 12-13 мм.</w:t>
              <w:br/>
              <w:t>
- Поролон марки El 25-40, толщиной: спинка – 50 мм; сиденье – 70 мм.</w:t>
              <w:br/>
              <w:t>
- Чехол спинки и сиденья имеет рельефную поролоновую отстрочку.</w:t>
              <w:br/>
              <w:t>
- Механизм качания длиннобазный  с регулировкой усилия на качание.</w:t>
              <w:br/>
              <w:t>
- Газлифт категории 100 для механизма качания. Максимальная нагрузка: 130кг.</w:t>
              <w:br/>
              <w:t>
- Роликовые колеса, диаметром 50 мм.     </w:t>
              <w:br/>
              <w:t>
 - пластиковые подлокотники Аликанте.</w:t>
              <w:br/>
              <w:t>
- пластиковая пятилучевая опора, диаметром 670 мм.</w:t>
              <w:br/>
              <w:t>
- Материал обивки –  экокожа; цвет: черный</w:t>
              <w:br/>
              <w:t>
Гарантия не менее 24 мес.</w:t>
              <w:br/>
              <w:t>
Товар должен соответствовать требованиям:  ГОСТ 19917-2014</w:t>
              <w:br/>
              <w:t>
(см.Приложение, рис. 3)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ширина сиденья с подлокотниками 63см, глубина 68см, высота 120-128 см. </w:t>
              <w:br/>
              <w:t>
- Цельный гнуто-клееный каркас из березового шпона, толщиной 12-13 мм.</w:t>
              <w:br/>
              <w:t>
- Поролон марки El 25-40, толщиной: спинка – 50 мм; сиденье – 70 мм.</w:t>
              <w:br/>
              <w:t>
- Чехол спинки и сиденья имеет рельефную поролоновую отстрочку.</w:t>
              <w:br/>
              <w:t>
- Механизм качания длиннобазный  с регулировкой усилия на качание.</w:t>
              <w:br/>
              <w:t>
- Газлифт категории 100 для механизма качания. Максимальная нагрузка: 130кг.</w:t>
              <w:br/>
              <w:t>
- Роликовые колеса, диаметром 50 мм.     </w:t>
              <w:br/>
              <w:t>
 - пластиковые подлокотники Аликанте.</w:t>
              <w:br/>
              <w:t>
- пластиковая пятилучевая опора, диаметром 670 мм.</w:t>
              <w:br/>
              <w:t>
- Материал обивки –  экокожа; цвет: черный</w:t>
              <w:br/>
              <w:t>
Гарантия не менее 24 мес.</w:t>
              <w:br/>
              <w:t>
Товар должен соответствовать требованиям:  ГОСТ 19917-2014</w:t>
              <w:br/>
              <w:t>
(см. Приложение, рис 3)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для персонала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  <w:br/>
              <w:t>
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  <w:br/>
              <w:t>
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  <w:br/>
              <w:t>
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  <w:br/>
              <w:t>
 Крестовина, пластик литой, цвет чёрный. Состав пластика - полиамид.                                                                                       </w:t>
              <w:br/>
              <w:t>
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  <w:br/>
              <w:t>
 Колеса пластиковые, цвет чёрный.        </w:t>
              <w:br/>
              <w:t>
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w:br/>
              <w:t>
Ограничение по весу: 130 кг</w:t>
              <w:br/>
              <w:t>
Гарантия не менее 36 месяцев</w:t>
              <w:br/>
              <w:t>
(см.Приложение, рис 13)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 ИЗО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Цвет: черный; материал обивки- мебельная ткань;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черный; материал обивки- ткань;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Стеллаж металлический 1200х400х2000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стали;покрытие - порошковое полимерное светло-серого цвета (RAL 7035). Габаритный размер: 2000*1200*400 мм; количество полок: 5 штук; усиленные полки; стойки с усиленным угловым профилем сложного сечения 38х38 мм. Допустимая равномерно распределенная нагрузка на одну полку- не менее 120 кг. Допустимая нагрузка на секцию не менее 750 кг.  Высота бокового ребра полки – 33 мм;  шаг регулирования высоты полок – 25 мм. Крепеж полок к стойкам: с помощью болтового соединения.</w:t>
              <w:br/>
              <w:t>
Товар должен быть изготовлен в соответствии с ГОСТ 16371-2014.</w:t>
              <w:br/>
              <w:t>
</w:t>
              <w:br/>
              <w:t>
(см.Приложение, рис 16)</w:t>
              <w:br/>
              <w:t>
</w:t>
              <w:br/>
              <w:t>
Требуется подъем товара на место сборки, сборка товара поставщиком и его установка.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160*75*75, цвет Дуб шамони темный. Стол состоит из столешницы и каркаса. Каркас состоит из 2-х боковин, соединенных лицевой панелью (экраном) высотой 35 см, при помощи эксцентриковой стяжки и направляющих шкантов. Боковины выполнены из ЛДСтП толщиной 18 мм. Экран выполнен из ЛДСтП 18 мм. Торцевые кромки боковин и экрана облицованы кромочным материалом из ПВХ 0,4 мм. </w:t>
              <w:br/>
              <w:t>
Опоры регулируемые. Диапазон регулирования 10 мм, что компенсирует неровности пола.</w:t>
              <w:br/>
              <w:t>
  Столешница прямоугольной формы выполнена из ЛДСтП толщиной 25 мм. Торцевые кромки столешницы облицованы кромочным материалом из ПВХ толщиной 2 мм. Столешница с боковинами соединяется при помощи эксцентриковой стяжки и направляющих шкантов.</w:t>
              <w:br/>
              <w:t>
Конструкция стола позволяет установить экран в двух положениях: стола рабочего (экран смещен относительно продольной оси к одному краю стола) и стола для совещаний (экран устанавливается по продольной оси). </w:t>
              <w:br/>
              <w:t>
Свесы столешницы: с боковых сторон - 10 мм, с фронтальной стороны - 75 мм. </w:t>
              <w:br/>
              <w:t>
Товар должен быть изготовлен в соответствии с ТО 47 342 268.034-2011. </w:t>
              <w:br/>
              <w:t>
Товар должен соответствовать требованиям: "ГОСТ 16371-93"</w:t>
              <w:br/>
              <w:t>
Гарантия не менее 36 месяцев</w:t>
              <w:br/>
              <w:t>
</w:t>
              <w:br/>
              <w:t>
(см.Приложение, рис. 17)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письменный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Стол эргономичный компактный левый, размер 160*90*75, цвет Дуб шамони темный. Стол состоит из столешницы и каркаса. Каркас состоит из 2-х боковин, соединенных лицевой панелью (экраном) высотой 35 см, при помощи эксцентриковой стяжки и направляющих шкантов. Боковины выполнены из ЛДСтП толщиной 18 мм. Экран выполнен из ЛДСтП 18 мм. Торцевые кромки боковин и экрана облицованы кромочным материалом из ПВХ 0,4 мм. </w:t>
              <w:br/>
              <w:t>
Опоры регулируемые. Диапазон регулирования 10 мм, что компенсирует неровности пола.</w:t>
              <w:br/>
              <w:t>
Столешница с криволинейным вырезом, обеспечивающим дополнительное удобство работы и комфортный доступ ко всем участкам рабочей зоны, выполнена из ЛДСтП толщиной 25 мм. Торцевые кромки столешницы облицованы кромочным материалом из ПВХ толщиной 2 мм. Столешница с боковинами соединяется при помощи эксцентриковой стяжки и направляющих шкантов.</w:t>
              <w:br/>
              <w:t>
Левый торцевой край столешницы имеет длину 90см, правый 60 см, .</w:t>
              <w:br/>
              <w:t>
Свесы столешницы: с боковых сторон - 10 мм, с фронтальной стороны - 75 мм. </w:t>
              <w:br/>
              <w:t>
(см. Приложение, рис 18)</w:t>
              <w:br/>
              <w:t>
Гарантия не менее 36 месяцев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подкатная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с 3-мя ящиками, размеры 40*44,5*60. Цвет Дуб Шамони темный. Тумба состоит из каркаса, 3-х выдвижных ящиков и колесных опор. Каркас состоит из боковин и дна из ЛДСтП 18мм, крышки из ЛДСтП 25мм и задней стенки из ДВП толщиной 3,2мм. 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Задняя стенка вставляется в пазы боковин, дна и крышки.</w:t>
              <w:br/>
              <w:t>
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 </w:t>
              <w:br/>
              <w:t>
 Металлическая ручка-скоба, цвет хром матовый с межосевым расстоянием 96 мм. Колесные опоры из пластика черного цвета диаметром 42 мм и высотой 57 мм прикрепляются к основанию тумбы при помощи шурупов.</w:t>
              <w:br/>
              <w:t>
 Замок закрывает только верхний выдвижной ящик. Ключ с пластиковым наконечником. 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(см.Приложение, рис. 19)</w:t>
              <w:br/>
              <w:t>
Гарантия не менее 36 месяцев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Приставная тумба с 4-мя ящиками. Дуб шамони темный. Тумба состоит из каркаса, 4-х выдвижных ящиков и колесных опор. Каркас состоит из боковин, задней стенки и дна из ЛДСтП 18мм, крышки из ЛДСтП 25мм.Торцевые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</w:t>
              <w:br/>
              <w:t>
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 </w:t>
              <w:br/>
              <w:t>
Металлическая ручка-скоба, цвет хром матовый с межосевым расстоянием 96 мм. Замок закрывает только верхний выдвижной ящик. Ключ с пластиковым наконечником.</w:t>
              <w:br/>
              <w:t>
Тумба устанавливается на 4 пластиковые опоры черного цвета диаметром 46 мм, регулируемые по высоте изнутри корпуса. Минимальная высота опоры 27 мм, максимальная высота опоры 37 мм.</w:t>
              <w:br/>
              <w:t>
Корпуса тумбы имеет размер 40*60*72,5 см.,крышка имеет размер 40*60 см, 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Гарантия не менее 36 месяцев</w:t>
              <w:br/>
              <w:t>
</w:t>
              <w:br/>
              <w:t>
(см. Приложение, рис 20)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56*37*200 см, цвет орех. </w:t>
              <w:br/>
              <w:t>
Толщина топов и каркасов - 22 мм, кромка ПВХ-2 мм. Задняя стенка –ДВПО не менее 3,5 мм в пазы в цвет изделия. Полка для головных уборов, толщиной 18мм. Шкаф оснащается штангой - вешалкой выдвижной металлической, которая крепится к полке при помощи шурупов.</w:t>
              <w:br/>
              <w:t>
Дверь шкафа вкладная, из ЛДСП толщиной 18мм. Дверь устанавливаются на автоматические петли, регулируемые в трех плоскостях, с углом открывания 110 грю Регулируемые опоры.  Гаранития не менее 60 месяцев</w:t>
              <w:br/>
              <w:t>
</w:t>
              <w:br/>
              <w:t>
(см. Приложение, рис 21)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закрытый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(80*38*200), цвет Французский орех. Стеллаж состоит из каркаса, двух съемных полок и четырех регулируемых опор. Каркас состоит из 2-х вертикальных боковин, основания, двух несъемных полок, верхней крышки и задней стенки. Детали соединены при помощи эксцентриковой стяжки и направляющих шкантов. Боковины, полки и основание выполнены из ЛДСтП толщиной 18 мм, торцевые кромки боковин, полки и основания облицованы кромочным материалом из ПВХ толщиной 0,4 мм.</w:t>
              <w:br/>
              <w:t>
Верхняя крышка выполнена из ЛДСтП толщиной 25 мм. Передняя кромка верхней крышки облицована кромочным материалом из ПВХ толщиной 2 мм.</w:t>
              <w:br/>
              <w:t>
Полки съемные, регулируемые по высоте, выполнены из ЛДСтП толщиной 18мм, облицованы кромочным материалом ПВХ 0,4мм.</w:t>
              <w:br/>
              <w:t>
Задняя стенка выполнена из ДВП толщиной 3,2мм, состоит из двух половин, соединенных пластиковой рейкой, крепится к каркасу оцинкованными гвоздями.  Двери глухие из ЛДСтП, толщиной 18мм.Товар должен быть изготовлен в соответствии с ТО 47 342 268.034-2011. Товар должен соответствовать требованиям: "ГОСТ 16371-93"</w:t>
              <w:br/>
              <w:t>
Гарантия не менее 36 месяцев</w:t>
              <w:br/>
              <w:t>
(см. Приложение,рис.22)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со стеклом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для документов со стеклянными прозрачными  и глухими дверьми, размер 80*38*200 см, цвет Дуб шамони темный.  Стеллаж состоит из каркаса, двух съемных полок и четырех регулируемых опор. Каркас состоит из 2-х вертикальных боковин, основания, двух несъемных полок, верхней крышки и задней стенки. Детали соединены при помощи эксцентриковой стяжки и направляющих шкантов. Боковины, полки и основание выполнены из ЛДСтП толщиной 18 мм, торцевые кромки боковин, полки и основания облицованы кромочным материалом из ПВХ толщиной 0,4 мм.</w:t>
              <w:br/>
              <w:t>
Верхняя крышка выполнена из ЛДСтП толщиной 25 мм. Передняя кромка верхней крышки облицована кромочным материалом из ПВХ толщиной 2 мм.</w:t>
              <w:br/>
              <w:t>
Полки съемные, регулируемые по высоте, выполнены из ЛДСтП толщиной 18мм, облицованы кромочным материалом ПВХ 0,4мм.</w:t>
              <w:br/>
              <w:t>
Задняя стенка выполнена из ДВП толщиной 3,2мм, состоит из двух половин, соединенных пластиковой рейкой, крепится к каркасу оцинкованными гвоздями. Двери стеклянные закрывают три верхних ниши стеллажа, двери глухие - две нижние. </w:t>
              <w:br/>
              <w:t>
Товар должен быть изготовлен в соответствии с ТО 47 342 268.034-2011. </w:t>
              <w:br/>
              <w:t>
Товар должен соответствовать требованиям: "ГОСТ 16371-93"</w:t>
              <w:br/>
              <w:t>
Гарантия не менее 36 месяцев</w:t>
              <w:br/>
              <w:t>
</w:t>
              <w:br/>
              <w:t>
(см. Приложение. рис 23)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обеденный 1200х700х760мм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Стол на металлокаркасе, размер 140*75*75, цвет Дуб шамони светлый.   Стол состоит из столешницы и металлокаркаса. Металлокаркас состоит из 2-х металлических опор, 2-х траверс.</w:t>
              <w:br/>
              <w:t>
Металлические опоры сварной конструкции П-образной формы выполнены из металлических труб прямоугольного сечения 50х25 мм. Регулируемые винты из черного пластика вкручиваются в нижнюю часть опоры. Порошковое покрытие – эмаль серого цвета.</w:t>
              <w:br/>
              <w:t>
Траверсы выполнены из металлических труб прямоугольного сечения 30х20 мм. Траверса вставляется в опору и закрепляется винтами М8. В траверсах просверлены сквозные отверстия для крепления столешницы.</w:t>
              <w:br/>
              <w:t>
Столешница выполнена из ЛДСтП толщиной 25 мм. Торцевые кромки столешницы облицованы кромочным материалом из ПВХ толщиной 2 мм. Свесы по периметру 2 мм. Столешница соединяется с металлокаркасом при помощи винтов М6. </w:t>
              <w:br/>
              <w:t>
Товар должен быть изготовлен в соответствии с ТО 47 342 268.034-2011. Товар должен соответствовать требованиям: "ГОСТ 16371-93"</w:t>
              <w:br/>
              <w:t>
Гарантия не менее 1 года.</w:t>
              <w:br/>
              <w:t>
(см. Приложение, рис 24)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Кресло офисное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  <w:br/>
              <w:t>
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  <w:br/>
              <w:t>
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  <w:br/>
              <w:t>
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  <w:br/>
              <w:t>
 Крестовина, пластик литой, цвет чёрный. Состав пластика - полиамид.                                                                                       </w:t>
              <w:br/>
              <w:t>
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  <w:br/>
              <w:t>
 Колеса пластиковые, цвет чёрный.        </w:t>
              <w:br/>
              <w:t>
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<w:br/>
              <w:t>
Ограничение по весу: 130 кг</w:t>
              <w:br/>
              <w:t>
Гарантия не менее 36 месяцев</w:t>
              <w:br/>
              <w:t>
(см.Приложение, рис 13)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металлический для одежды 1860х600х500мм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Шкаф для одежды, Размеры: 60*50*186см,  изготовлен из металла с порошковым покрытием светло-серого цвета. Шкаф двухсекционный, сборно-разборный</w:t>
              <w:br/>
              <w:t>
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  <w:br/>
              <w:t>
Шкаф сборно-разборный,  собирается на саморезах.</w:t>
              <w:br/>
              <w:t>
Покрытие - полимерное порошковое светло-серого цвета (RAL 7035). </w:t>
              <w:br/>
              <w:t>
Гарантия не менее 12 месяцев. </w:t>
              <w:br/>
              <w:t>
Изготовлен по  ГОСТ 16371-2014</w:t>
              <w:br/>
              <w:t>
(см. Приложение, рис 25)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140*73*75,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</w:t>
              <w:br/>
              <w:t>
Опоры регулируемые.</w:t>
              <w:br/>
              <w:t>
Гарантия не менее 60 месяцев</w:t>
              <w:br/>
              <w:t>
Товар должен соответствовать требованиям: ГОСТ 16371-93</w:t>
              <w:br/>
              <w:t>
(см. Приложение, рис 26)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письменный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160*73*75,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</w:t>
              <w:br/>
              <w:t>
Опоры регулируемые.</w:t>
              <w:br/>
              <w:t>
Гаранития не менее 60 месяцев</w:t>
              <w:br/>
              <w:t>
Товар должен соответствовать требованиям: ГОСТ 16371-93</w:t>
              <w:br/>
              <w:t>
</w:t>
              <w:br/>
              <w:t>
(см. Приложение, рис 26)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Стол письменный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160*90\73*76,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Столешница с криволинейным вырезом, обеспечивающим дополнительное удобство работы и комфортный доступ ко всем участкам рабочей зоны.; с отверстием и заглушкой под проводку.</w:t>
              <w:br/>
              <w:t>
Опоры регулируемые. </w:t>
              <w:br/>
              <w:t>
Гаранития не менее 60 месяцев</w:t>
              <w:br/>
              <w:t>
Товар должен соответствовать требованиям: ГОСТ 16371-93</w:t>
              <w:br/>
              <w:t>
</w:t>
              <w:br/>
              <w:t>
(см. Приложение, рис 27)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Стул ИЗО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Цвет: черный; материал обивки- экокожа;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черный; материал обивки- экокожа;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  <w:br/>
              <w:t>
сиденье и спинка стула крепятся забивной гайкой.</w:t>
              <w:br/>
              <w:t>
Срок гарантии не менее 1 года. </w:t>
              <w:br/>
              <w:t>
</w:t>
              <w:br/>
              <w:t>
Товар должен соответствовать требованиям: ГОСТ 16371-2014, ГОСТ 19917-2014</w:t>
              <w:br/>
              <w:t>
(см. Приложение, рис 10)</w:t>
              <w:br/>
              <w:t>
</w:t>
              <w:br/>
              <w:t>
Требуется подъем товара на место сборки, сборка товара поставщиком и его установка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для аппаратуры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80*60*60, цвет Груша арозо. Толщина крышки-22мм, каркасов, дверей  - 18мм. Задняя стенка из ДВП  толщиной 3,2мм.  Фасады ВКЛАДНЫЕ,  в цвет изделия. Между крышкой и дверьми имеется открытая ниша. Ручки – скоба, с межосевым расстоянием - 96 мм Регулируемые опоры.  </w:t>
              <w:br/>
              <w:t>
Гаранития не менее 60 месяцев.</w:t>
              <w:br/>
              <w:t>
(см. Приложение, рис.28 )</w:t>
              <w:br/>
              <w:t>
Товар должен соответствовать требованиям: ГОСТ 16371-93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подкатная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с 3-мя ящиками; размер: 44*45*58, цвет Груша арозо. Толщина крышки 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открывания. Ручки – скоба, с межосевым расстоянием - 96 мм. Роликовые опоры (колеса)- диаметр 40мм, с динамической нагрузкой 30кг/рол.  </w:t>
              <w:br/>
              <w:t>
Гаранития не менее 60 месяцев;</w:t>
              <w:br/>
              <w:t>
Товар должен соответствовать требованиям: ГОСТ 16371-93</w:t>
              <w:br/>
              <w:t>
</w:t>
              <w:br/>
              <w:t>
(см. Приложение,рис 29)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44*73*76, цвет Груша арозо. Толщина крышки-22мм,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 . Ручки – скоба, с межосевым расстоянием - 96 мм, Регулируемые опоры. </w:t>
              <w:br/>
              <w:t>
Гаранития не менее 60 месяцев</w:t>
              <w:br/>
              <w:t>
(см. Приложение, рис 30 )</w:t>
              <w:br/>
              <w:t>
</w:t>
              <w:br/>
              <w:t>
Товар должен соответствовать требованиям: ГОСТ 16371-93</w:t>
              <w:br/>
              <w:t>
</w:t>
              <w:br/>
              <w:t>
Требуется подъем товара на место сборки, сборка товара поставщиком и его установка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44*45*76, цвет Груша арозо. Толщина крышки-22мм,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открывания. Ручки – скоба, с межосевым расстоянием - 96 мм. Регулируемые опоры.  Гаранития не менее 60 месяцев.</w:t>
              <w:br/>
              <w:t>
(см. Приложение, рис 31)</w:t>
              <w:br/>
              <w:t>
Товар должен соответствовать требованиям: ГОСТ 16371-93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металлический для одежды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Размеры: 80*50*186см,  изготовлен из металла с порошковым покрытием светло-серого цвета. Шкаф двухсекционный, сборно-разборный</w:t>
              <w:br/>
              <w:t>
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  <w:br/>
              <w:t>
Шкаф сборно-разборный,  собирается на саморезах.</w:t>
              <w:br/>
              <w:t>
Покрытие - полимерное порошковое светло-серого цвета (RAL 7035). </w:t>
              <w:br/>
              <w:t>
Гарантия не менее 12 месяцев. </w:t>
              <w:br/>
              <w:t>
Изготовлен по  ГОСТ 16371-2014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 77*58*200, цвет Груша Арозо. Толщина топов и каркасов - 22 мм, кромка ПВХ-2 мм. Задняя стенка –ДВПО 3,5 мм в пазы в цвет изделия. Полка для головных уборов, толщиной 18мм. Шкаф оснащается стационарной штангой - вешалкой в виде хромированной трубы, которая крепится к боковинам шкафа.</w:t>
              <w:br/>
              <w:t>
Двери шкафа вкладные, из ЛДСП толщиной 18мм. Двери устанавливаются на автоматические петли, регулируемые в трех плоскостях, с углом открывания 110 гр. Регулируемые опоры. </w:t>
              <w:br/>
              <w:t>
Гаранития не менее 60 месяцев</w:t>
              <w:br/>
              <w:t>
Товар должен соответствовать требованиям: ГОСТ 16371-93</w:t>
              <w:br/>
              <w:t>
(см. Приложение, рис 32)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Шкаф со стеклом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Тип:шкаф со стеклянными прозрачными и глухими дверцами, размер 77*37*200, цвет Груша Арозо. Толщина топов и каркасов - 22 мм, кромка ПВХ-2 мм. Задняя стенка –ДВПО 3,5 мм в пазы в цвет изделия.  Полка серединная стационарная толщиной 22мм. Все остальные полки с возможностью регулировки по высоте, из ЛДСП 18 мм. </w:t>
              <w:br/>
              <w:t>
Двери шкафа вкладные. Стеклянные прозрачные закрывают три верхних ниши стеллажа, толщиной 5мм; двери глухие, толщиной 18мм, - две нижние. Двери устанавливаются на автоматические петли, регулируемые в трех плоскостях, с углом открывания 110 гр. Регулируемые опоры. </w:t>
              <w:br/>
              <w:t>
Гаранития не менее 60 месяцев</w:t>
              <w:br/>
              <w:t>
(см. Приложение, рис. 33)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Полка под клавиатуру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выдвижная полка под клавиатуру; материал полки под клавиатуру: ламинированная ДСП, кромка ПВХ; устанавливается под столешницу рабочего или компьютерного стола; боковые крепления изготовлены из металла; габаритный размер: 550х270х25мм, цвет: Дуб шамони темный. Товар должен быть изготовлен в соответствии с ТО 47 342 268.034-2011. Товар должен соответствовать требованиям: "ГОСТ 16371-93"</w:t>
              <w:br/>
              <w:t>
</w:t>
              <w:br/>
              <w:t>
Требуется подъем товара на место сборки, сборка товара поставщиком и его установка.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Согласно п.1 Технического задания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1 048 202,01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159 895,20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888 306,81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